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BAE" w14:textId="464B2690" w:rsidR="005D2805" w:rsidRPr="00E5311F" w:rsidRDefault="005D2805" w:rsidP="00E5311F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E5311F">
        <w:rPr>
          <w:rFonts w:ascii="Arial" w:eastAsia="Calibri" w:hAnsi="Arial" w:cs="Arial"/>
          <w:color w:val="auto"/>
          <w:sz w:val="24"/>
          <w:szCs w:val="24"/>
        </w:rPr>
        <w:t>Regulamin biblioteki szkolnej</w:t>
      </w:r>
      <w:r w:rsidR="00633DDE" w:rsidRPr="00E5311F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E5311F">
        <w:rPr>
          <w:rFonts w:ascii="Arial" w:eastAsia="Calibri" w:hAnsi="Arial" w:cs="Arial"/>
          <w:color w:val="auto"/>
          <w:sz w:val="24"/>
          <w:szCs w:val="24"/>
        </w:rPr>
        <w:t xml:space="preserve">w </w:t>
      </w:r>
      <w:r w:rsidR="005470EB">
        <w:rPr>
          <w:rFonts w:ascii="Arial" w:eastAsia="Calibri" w:hAnsi="Arial" w:cs="Arial"/>
          <w:color w:val="auto"/>
          <w:sz w:val="24"/>
          <w:szCs w:val="24"/>
        </w:rPr>
        <w:t>S</w:t>
      </w:r>
      <w:r w:rsidR="005470EB" w:rsidRPr="00E5311F">
        <w:rPr>
          <w:rFonts w:ascii="Arial" w:eastAsia="Calibri" w:hAnsi="Arial" w:cs="Arial"/>
          <w:color w:val="auto"/>
          <w:sz w:val="24"/>
          <w:szCs w:val="24"/>
        </w:rPr>
        <w:t xml:space="preserve">zkole </w:t>
      </w:r>
      <w:r w:rsidR="005470EB">
        <w:rPr>
          <w:rFonts w:ascii="Arial" w:eastAsia="Calibri" w:hAnsi="Arial" w:cs="Arial"/>
          <w:color w:val="auto"/>
          <w:sz w:val="24"/>
          <w:szCs w:val="24"/>
        </w:rPr>
        <w:t>P</w:t>
      </w:r>
      <w:r w:rsidR="005470EB" w:rsidRPr="00E5311F">
        <w:rPr>
          <w:rFonts w:ascii="Arial" w:eastAsia="Calibri" w:hAnsi="Arial" w:cs="Arial"/>
          <w:color w:val="auto"/>
          <w:sz w:val="24"/>
          <w:szCs w:val="24"/>
        </w:rPr>
        <w:t xml:space="preserve">odstawowej nr </w:t>
      </w:r>
      <w:r w:rsidRPr="00E5311F">
        <w:rPr>
          <w:rFonts w:ascii="Arial" w:eastAsia="Calibri" w:hAnsi="Arial" w:cs="Arial"/>
          <w:color w:val="auto"/>
          <w:sz w:val="24"/>
          <w:szCs w:val="24"/>
        </w:rPr>
        <w:t xml:space="preserve">79 </w:t>
      </w:r>
      <w:r w:rsidR="005470EB" w:rsidRPr="00E5311F">
        <w:rPr>
          <w:rFonts w:ascii="Arial" w:eastAsia="Calibri" w:hAnsi="Arial" w:cs="Arial"/>
          <w:color w:val="auto"/>
          <w:sz w:val="24"/>
          <w:szCs w:val="24"/>
        </w:rPr>
        <w:t>im. </w:t>
      </w:r>
      <w:r w:rsidR="005470EB">
        <w:rPr>
          <w:rFonts w:ascii="Arial" w:eastAsia="Calibri" w:hAnsi="Arial" w:cs="Arial"/>
          <w:color w:val="auto"/>
          <w:sz w:val="24"/>
          <w:szCs w:val="24"/>
        </w:rPr>
        <w:t>Ł</w:t>
      </w:r>
      <w:r w:rsidR="005470EB" w:rsidRPr="00E5311F">
        <w:rPr>
          <w:rFonts w:ascii="Arial" w:eastAsia="Calibri" w:hAnsi="Arial" w:cs="Arial"/>
          <w:color w:val="auto"/>
          <w:sz w:val="24"/>
          <w:szCs w:val="24"/>
        </w:rPr>
        <w:t>ódzkich </w:t>
      </w:r>
      <w:r w:rsidR="005470EB">
        <w:rPr>
          <w:rFonts w:ascii="Arial" w:eastAsia="Calibri" w:hAnsi="Arial" w:cs="Arial"/>
          <w:color w:val="auto"/>
          <w:sz w:val="24"/>
          <w:szCs w:val="24"/>
        </w:rPr>
        <w:t>O</w:t>
      </w:r>
      <w:r w:rsidR="005470EB" w:rsidRPr="00E5311F">
        <w:rPr>
          <w:rFonts w:ascii="Arial" w:eastAsia="Calibri" w:hAnsi="Arial" w:cs="Arial"/>
          <w:color w:val="auto"/>
          <w:sz w:val="24"/>
          <w:szCs w:val="24"/>
        </w:rPr>
        <w:t xml:space="preserve">limpijczyków w </w:t>
      </w:r>
      <w:r w:rsidR="004C2CE4">
        <w:rPr>
          <w:rFonts w:ascii="Arial" w:eastAsia="Calibri" w:hAnsi="Arial" w:cs="Arial"/>
          <w:color w:val="auto"/>
          <w:sz w:val="24"/>
          <w:szCs w:val="24"/>
        </w:rPr>
        <w:t>Ło</w:t>
      </w:r>
      <w:r w:rsidR="005470EB" w:rsidRPr="00E5311F">
        <w:rPr>
          <w:rFonts w:ascii="Arial" w:eastAsia="Calibri" w:hAnsi="Arial" w:cs="Arial"/>
          <w:color w:val="auto"/>
          <w:sz w:val="24"/>
          <w:szCs w:val="24"/>
        </w:rPr>
        <w:t>dzi</w:t>
      </w:r>
    </w:p>
    <w:p w14:paraId="55F73A15" w14:textId="4C133BED" w:rsidR="00633DDE" w:rsidRPr="00E5311F" w:rsidRDefault="005D2805" w:rsidP="00E5311F">
      <w:pPr>
        <w:pStyle w:val="Nagwek2"/>
        <w:rPr>
          <w:rFonts w:ascii="Arial" w:eastAsia="Calibri" w:hAnsi="Arial" w:cs="Arial"/>
          <w:color w:val="auto"/>
          <w:sz w:val="24"/>
          <w:szCs w:val="24"/>
        </w:rPr>
      </w:pPr>
      <w:r w:rsidRPr="00E5311F">
        <w:rPr>
          <w:rFonts w:ascii="Arial" w:eastAsia="Calibri" w:hAnsi="Arial" w:cs="Arial"/>
          <w:color w:val="auto"/>
          <w:sz w:val="24"/>
          <w:szCs w:val="24"/>
        </w:rPr>
        <w:t>§1</w:t>
      </w:r>
    </w:p>
    <w:p w14:paraId="4F49F2E8" w14:textId="514B50AE" w:rsidR="005D2805" w:rsidRPr="00E5311F" w:rsidRDefault="005D2805" w:rsidP="00E5311F">
      <w:pPr>
        <w:pStyle w:val="Nagwek3"/>
        <w:rPr>
          <w:rFonts w:ascii="Arial" w:eastAsia="Calibri" w:hAnsi="Arial" w:cs="Arial"/>
          <w:color w:val="auto"/>
        </w:rPr>
      </w:pPr>
      <w:r w:rsidRPr="00E5311F">
        <w:rPr>
          <w:rFonts w:ascii="Arial" w:eastAsia="Calibri" w:hAnsi="Arial" w:cs="Arial"/>
          <w:color w:val="auto"/>
        </w:rPr>
        <w:t>Cele i zadania</w:t>
      </w:r>
    </w:p>
    <w:p w14:paraId="62F8911C" w14:textId="67DEE845" w:rsidR="005D2805" w:rsidRPr="00E5311F" w:rsidRDefault="00633DDE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1.</w:t>
      </w:r>
      <w:r w:rsidR="005D2805" w:rsidRPr="00E5311F">
        <w:rPr>
          <w:rFonts w:ascii="Arial" w:eastAsia="Calibri" w:hAnsi="Arial" w:cs="Arial"/>
        </w:rPr>
        <w:t xml:space="preserve">Biblioteka jest interdyscyplinarną pracownią szkolną, która: </w:t>
      </w:r>
    </w:p>
    <w:p w14:paraId="74E3CF69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 xml:space="preserve">służy realizacji potrzeb i zainteresowań uczniów; </w:t>
      </w:r>
    </w:p>
    <w:p w14:paraId="6298F317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>służy do realizacji zadań dydaktyczno-wychowawczych;</w:t>
      </w:r>
    </w:p>
    <w:p w14:paraId="20B2B49D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3)</w:t>
      </w:r>
      <w:r w:rsidRPr="00E5311F">
        <w:rPr>
          <w:rFonts w:ascii="Arial" w:eastAsia="Calibri" w:hAnsi="Arial" w:cs="Arial"/>
        </w:rPr>
        <w:tab/>
        <w:t>pełni funkcje szkolnego ośrodka informacji;</w:t>
      </w:r>
    </w:p>
    <w:p w14:paraId="02C7BD29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4)</w:t>
      </w:r>
      <w:r w:rsidRPr="00E5311F">
        <w:rPr>
          <w:rFonts w:ascii="Arial" w:eastAsia="Calibri" w:hAnsi="Arial" w:cs="Arial"/>
        </w:rPr>
        <w:tab/>
        <w:t>wspiera doskonalenie zawodowe nauczycieli;</w:t>
      </w:r>
    </w:p>
    <w:p w14:paraId="43B0845E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5)</w:t>
      </w:r>
      <w:r w:rsidRPr="00E5311F">
        <w:rPr>
          <w:rFonts w:ascii="Arial" w:eastAsia="Calibri" w:hAnsi="Arial" w:cs="Arial"/>
        </w:rPr>
        <w:tab/>
        <w:t>popularyzuje wiedzę pedagogiczną wśród rodziców;</w:t>
      </w:r>
    </w:p>
    <w:p w14:paraId="65D2E603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6)</w:t>
      </w:r>
      <w:r w:rsidRPr="00E5311F">
        <w:rPr>
          <w:rFonts w:ascii="Arial" w:eastAsia="Calibri" w:hAnsi="Arial" w:cs="Arial"/>
        </w:rPr>
        <w:tab/>
        <w:t>uczestniczy w przygotowaniu uczniów do samokształcenia i edukacji ustawicznej.</w:t>
      </w:r>
    </w:p>
    <w:p w14:paraId="66CEE617" w14:textId="6D818005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2.Funkcje biblioteki:</w:t>
      </w:r>
    </w:p>
    <w:p w14:paraId="2A5DFADD" w14:textId="77777777" w:rsidR="005D2805" w:rsidRPr="00E5311F" w:rsidRDefault="005D2805" w:rsidP="00E5311F">
      <w:pPr>
        <w:tabs>
          <w:tab w:val="left" w:pos="284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 xml:space="preserve">kształcąca poprzez: </w:t>
      </w:r>
    </w:p>
    <w:p w14:paraId="726DC972" w14:textId="77777777" w:rsidR="005D2805" w:rsidRPr="00E5311F" w:rsidRDefault="005D2805" w:rsidP="00E5311F">
      <w:pPr>
        <w:pStyle w:val="Akapitzlist"/>
        <w:numPr>
          <w:ilvl w:val="0"/>
          <w:numId w:val="1"/>
        </w:numPr>
        <w:spacing w:before="240" w:line="240" w:lineRule="auto"/>
        <w:ind w:left="1276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 xml:space="preserve">rozbudzenie i rozwijanie potrzeb czytelniczych i informacyjnych związanych z nauką szkolną i z indywidualnymi zainteresowaniami uczniów, </w:t>
      </w:r>
    </w:p>
    <w:p w14:paraId="78D62075" w14:textId="77777777" w:rsidR="005D2805" w:rsidRPr="00E5311F" w:rsidRDefault="005D2805" w:rsidP="00E5311F">
      <w:pPr>
        <w:pStyle w:val="Akapitzlist"/>
        <w:numPr>
          <w:ilvl w:val="0"/>
          <w:numId w:val="1"/>
        </w:numPr>
        <w:spacing w:before="240" w:line="240" w:lineRule="auto"/>
        <w:ind w:left="1276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 xml:space="preserve">przysposabianie ich do samokształcenia, </w:t>
      </w:r>
    </w:p>
    <w:p w14:paraId="49A8270F" w14:textId="77777777" w:rsidR="005D2805" w:rsidRPr="00E5311F" w:rsidRDefault="005D2805" w:rsidP="00E5311F">
      <w:pPr>
        <w:pStyle w:val="Akapitzlist"/>
        <w:numPr>
          <w:ilvl w:val="0"/>
          <w:numId w:val="1"/>
        </w:numPr>
        <w:spacing w:before="240" w:line="240" w:lineRule="auto"/>
        <w:ind w:left="1276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aktywne uczestniczenie w realizacji szkolnego programu ścieżek między przedmiotowych,</w:t>
      </w:r>
    </w:p>
    <w:p w14:paraId="52EF3C58" w14:textId="77777777" w:rsidR="005D2805" w:rsidRPr="00E5311F" w:rsidRDefault="005D2805" w:rsidP="00E5311F">
      <w:pPr>
        <w:pStyle w:val="Akapitzlist"/>
        <w:numPr>
          <w:ilvl w:val="0"/>
          <w:numId w:val="1"/>
        </w:numPr>
        <w:spacing w:before="240" w:line="240" w:lineRule="auto"/>
        <w:ind w:left="1276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 xml:space="preserve">tworzenie warunków do poszukiwania, porządkowania i wykorzystywania informacji z różnych źródeł oraz efektywnego posługiwania się technologią informacyjną, </w:t>
      </w:r>
    </w:p>
    <w:p w14:paraId="3EEAEA43" w14:textId="77777777" w:rsidR="005D2805" w:rsidRPr="00E5311F" w:rsidRDefault="005D2805" w:rsidP="00E5311F">
      <w:pPr>
        <w:pStyle w:val="Akapitzlist"/>
        <w:numPr>
          <w:ilvl w:val="0"/>
          <w:numId w:val="1"/>
        </w:numPr>
        <w:spacing w:before="240" w:line="240" w:lineRule="auto"/>
        <w:ind w:left="1276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kształtowanie kultury czytelniczej i wzbogacanie kultury humanistycznej uczniów,</w:t>
      </w:r>
    </w:p>
    <w:p w14:paraId="5529F490" w14:textId="77777777" w:rsidR="005D2805" w:rsidRPr="00E5311F" w:rsidRDefault="005D2805" w:rsidP="00E5311F">
      <w:pPr>
        <w:pStyle w:val="Akapitzlist"/>
        <w:numPr>
          <w:ilvl w:val="0"/>
          <w:numId w:val="1"/>
        </w:numPr>
        <w:spacing w:before="240" w:line="240" w:lineRule="auto"/>
        <w:ind w:left="1276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wdrażanie czytelników do poszanowania książki, czasopisma i innych materiałów bibliotecznych oraz sprzętu komputerowego;</w:t>
      </w:r>
    </w:p>
    <w:p w14:paraId="45982B8D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>opiekuńcza poprzez:</w:t>
      </w:r>
    </w:p>
    <w:p w14:paraId="79CBA7FF" w14:textId="77777777" w:rsidR="005D2805" w:rsidRPr="00E5311F" w:rsidRDefault="005D2805" w:rsidP="00E5311F">
      <w:pPr>
        <w:pStyle w:val="Akapitzlist"/>
        <w:numPr>
          <w:ilvl w:val="2"/>
          <w:numId w:val="2"/>
        </w:numPr>
        <w:spacing w:before="24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rozpoznawanie aktywności czytelniczej uczniów, potrzeb i poziomu kompetencji czytelniczych,</w:t>
      </w:r>
    </w:p>
    <w:p w14:paraId="14F8D16F" w14:textId="77777777" w:rsidR="005D2805" w:rsidRPr="00E5311F" w:rsidRDefault="005D2805" w:rsidP="00E5311F">
      <w:pPr>
        <w:pStyle w:val="Akapitzlist"/>
        <w:numPr>
          <w:ilvl w:val="2"/>
          <w:numId w:val="2"/>
        </w:numPr>
        <w:spacing w:before="24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wykrywanie u potencjalnych czytelników przyczyn braku potrzeby czytania i udzielanie pomocy w ich przezwyciężaniu,</w:t>
      </w:r>
    </w:p>
    <w:p w14:paraId="2887431A" w14:textId="77777777" w:rsidR="005D2805" w:rsidRPr="00E5311F" w:rsidRDefault="005D2805" w:rsidP="00E5311F">
      <w:pPr>
        <w:pStyle w:val="Akapitzlist"/>
        <w:numPr>
          <w:ilvl w:val="2"/>
          <w:numId w:val="2"/>
        </w:numPr>
        <w:spacing w:before="24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wspomaganie działań szkoły w realizacji programów: ekologicznego, profilaktyki prozdrowotnej, przeciwdziałaniu uzależnieniom, ekologicznych,</w:t>
      </w:r>
    </w:p>
    <w:p w14:paraId="682603A0" w14:textId="77777777" w:rsidR="005D2805" w:rsidRPr="00E5311F" w:rsidRDefault="005D2805" w:rsidP="00E5311F">
      <w:pPr>
        <w:pStyle w:val="Akapitzlist"/>
        <w:numPr>
          <w:ilvl w:val="2"/>
          <w:numId w:val="2"/>
        </w:numPr>
        <w:spacing w:before="24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otaczanie opieką wszystkich uczniów w ich poszukiwaniach czytelniczych,</w:t>
      </w:r>
    </w:p>
    <w:p w14:paraId="15660065" w14:textId="77777777" w:rsidR="005D2805" w:rsidRPr="00E5311F" w:rsidRDefault="005D2805" w:rsidP="00E5311F">
      <w:pPr>
        <w:pStyle w:val="Akapitzlist"/>
        <w:numPr>
          <w:ilvl w:val="2"/>
          <w:numId w:val="2"/>
        </w:numPr>
        <w:spacing w:before="24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wspomaganie rodziców w rozwiązywaniu problemów wychowawczych poprzez wskazywanie im literatury pedagogicznej;</w:t>
      </w:r>
    </w:p>
    <w:p w14:paraId="0529F26B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3)</w:t>
      </w:r>
      <w:r w:rsidRPr="00E5311F">
        <w:rPr>
          <w:rFonts w:ascii="Arial" w:eastAsia="Calibri" w:hAnsi="Arial" w:cs="Arial"/>
        </w:rPr>
        <w:tab/>
        <w:t>kulturalna poprzez:</w:t>
      </w:r>
    </w:p>
    <w:p w14:paraId="3545B08A" w14:textId="77777777" w:rsidR="005D2805" w:rsidRPr="00E5311F" w:rsidRDefault="005D2805" w:rsidP="00E5311F">
      <w:pPr>
        <w:pStyle w:val="Akapitzlist"/>
        <w:numPr>
          <w:ilvl w:val="2"/>
          <w:numId w:val="3"/>
        </w:numPr>
        <w:spacing w:before="24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lastRenderedPageBreak/>
        <w:t>uczestniczenie w rozwijaniu życia kulturalnego uczniów,</w:t>
      </w:r>
    </w:p>
    <w:p w14:paraId="4D92646A" w14:textId="77777777" w:rsidR="005D2805" w:rsidRPr="00E5311F" w:rsidRDefault="005D2805" w:rsidP="00E5311F">
      <w:pPr>
        <w:pStyle w:val="Akapitzlist"/>
        <w:numPr>
          <w:ilvl w:val="2"/>
          <w:numId w:val="3"/>
        </w:numPr>
        <w:spacing w:before="24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wspieranie kształtowania umiejętności odbioru wartości kulturalnych oraz ich tworzenia.</w:t>
      </w:r>
    </w:p>
    <w:p w14:paraId="04231EE3" w14:textId="1C1941AB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3.Do zadań biblioteki szkolnej należy:</w:t>
      </w:r>
    </w:p>
    <w:p w14:paraId="52649EEA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>popularyzacja nowości wydawniczych;</w:t>
      </w:r>
    </w:p>
    <w:p w14:paraId="7931568A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>statystyka czytelnictwa;</w:t>
      </w:r>
    </w:p>
    <w:p w14:paraId="74D1DCAC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3)</w:t>
      </w:r>
      <w:r w:rsidRPr="00E5311F">
        <w:rPr>
          <w:rFonts w:ascii="Arial" w:eastAsia="Calibri" w:hAnsi="Arial" w:cs="Arial"/>
        </w:rPr>
        <w:tab/>
        <w:t>informacja problemowa oparta na wykorzystaniu tradycyjnego i komputerowego warsztatu informacyjnego;</w:t>
      </w:r>
    </w:p>
    <w:p w14:paraId="320BAC18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4)</w:t>
      </w:r>
      <w:r w:rsidRPr="00E5311F">
        <w:rPr>
          <w:rFonts w:ascii="Arial" w:eastAsia="Calibri" w:hAnsi="Arial" w:cs="Arial"/>
        </w:rPr>
        <w:tab/>
        <w:t>komputeryzacja biblioteki;</w:t>
      </w:r>
    </w:p>
    <w:p w14:paraId="04D5E712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5)</w:t>
      </w:r>
      <w:r w:rsidRPr="00E5311F">
        <w:rPr>
          <w:rFonts w:ascii="Arial" w:eastAsia="Calibri" w:hAnsi="Arial" w:cs="Arial"/>
        </w:rPr>
        <w:tab/>
        <w:t>wystawki tematyczne i okolicznościowe;</w:t>
      </w:r>
    </w:p>
    <w:p w14:paraId="1D0E428E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6)</w:t>
      </w:r>
      <w:r w:rsidRPr="00E5311F">
        <w:rPr>
          <w:rFonts w:ascii="Arial" w:eastAsia="Calibri" w:hAnsi="Arial" w:cs="Arial"/>
        </w:rPr>
        <w:tab/>
        <w:t>renowacja i konserwacja księgozbioru.</w:t>
      </w:r>
    </w:p>
    <w:p w14:paraId="471C1116" w14:textId="77777777" w:rsidR="005D2805" w:rsidRPr="00E5311F" w:rsidRDefault="005D2805" w:rsidP="00E5311F">
      <w:pPr>
        <w:tabs>
          <w:tab w:val="left" w:pos="993"/>
        </w:tabs>
        <w:spacing w:before="240" w:after="200"/>
        <w:ind w:firstLine="567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4.</w:t>
      </w:r>
      <w:r w:rsidRPr="00E5311F">
        <w:rPr>
          <w:rFonts w:ascii="Arial" w:eastAsia="Calibri" w:hAnsi="Arial" w:cs="Arial"/>
        </w:rPr>
        <w:tab/>
        <w:t>Biblioteka składa się z:</w:t>
      </w:r>
    </w:p>
    <w:p w14:paraId="1AC8481E" w14:textId="77777777" w:rsidR="005D2805" w:rsidRPr="00E5311F" w:rsidRDefault="005D2805" w:rsidP="00E5311F">
      <w:pPr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>wypożyczalni;</w:t>
      </w:r>
    </w:p>
    <w:p w14:paraId="1083798C" w14:textId="77777777" w:rsidR="005D2805" w:rsidRPr="00E5311F" w:rsidRDefault="005D2805" w:rsidP="00E5311F">
      <w:pPr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>czytelni;</w:t>
      </w:r>
    </w:p>
    <w:p w14:paraId="1EDAB0C0" w14:textId="194B79D8" w:rsidR="005D2805" w:rsidRPr="00E5311F" w:rsidRDefault="005D2805" w:rsidP="00E5311F">
      <w:pPr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3)</w:t>
      </w:r>
      <w:r w:rsidRPr="00E5311F">
        <w:rPr>
          <w:rFonts w:ascii="Arial" w:eastAsia="Calibri" w:hAnsi="Arial" w:cs="Arial"/>
        </w:rPr>
        <w:tab/>
        <w:t>pracowni multimedialnej</w:t>
      </w:r>
    </w:p>
    <w:p w14:paraId="5581D7E2" w14:textId="77777777" w:rsidR="00633DDE" w:rsidRPr="00E5311F" w:rsidRDefault="005D2805" w:rsidP="00E5311F">
      <w:pPr>
        <w:pStyle w:val="Nagwek2"/>
        <w:rPr>
          <w:rFonts w:ascii="Arial" w:eastAsia="Calibri" w:hAnsi="Arial" w:cs="Arial"/>
          <w:color w:val="auto"/>
          <w:sz w:val="24"/>
          <w:szCs w:val="24"/>
        </w:rPr>
      </w:pPr>
      <w:r w:rsidRPr="00E5311F">
        <w:rPr>
          <w:rFonts w:ascii="Arial" w:eastAsia="Calibri" w:hAnsi="Arial" w:cs="Arial"/>
          <w:color w:val="auto"/>
          <w:sz w:val="24"/>
          <w:szCs w:val="24"/>
        </w:rPr>
        <w:t>§2</w:t>
      </w:r>
    </w:p>
    <w:p w14:paraId="46BB74C4" w14:textId="6E307EEA" w:rsidR="005D2805" w:rsidRPr="00E5311F" w:rsidRDefault="005D2805" w:rsidP="00E5311F">
      <w:pPr>
        <w:pStyle w:val="Nagwek3"/>
        <w:rPr>
          <w:rFonts w:ascii="Arial" w:eastAsia="Calibri" w:hAnsi="Arial" w:cs="Arial"/>
          <w:color w:val="auto"/>
        </w:rPr>
      </w:pPr>
      <w:r w:rsidRPr="00E5311F">
        <w:rPr>
          <w:rFonts w:ascii="Arial" w:eastAsia="Calibri" w:hAnsi="Arial" w:cs="Arial"/>
          <w:color w:val="auto"/>
        </w:rPr>
        <w:t>Zbiory</w:t>
      </w:r>
    </w:p>
    <w:p w14:paraId="207B53D4" w14:textId="0FF90EB9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1.Biblioteka Szkolna gromadzi książki, czasopisma i inne materiały niezbędne do realizacji planu dydaktyczno- wychowawczego szkoły.</w:t>
      </w:r>
    </w:p>
    <w:p w14:paraId="364BB093" w14:textId="60B67B43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2.Zbiory biblioteki szkolnej obejmują dwie grupy materiałów:</w:t>
      </w:r>
    </w:p>
    <w:p w14:paraId="10C1D8F6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>dokumenty piśmiennicze:</w:t>
      </w:r>
    </w:p>
    <w:p w14:paraId="77AD1BDF" w14:textId="77777777" w:rsidR="005D2805" w:rsidRPr="00E5311F" w:rsidRDefault="005D2805" w:rsidP="00E5311F">
      <w:pPr>
        <w:pStyle w:val="Akapitzlist"/>
        <w:numPr>
          <w:ilvl w:val="5"/>
          <w:numId w:val="4"/>
        </w:numPr>
        <w:spacing w:before="240" w:line="240" w:lineRule="auto"/>
        <w:ind w:left="1418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wydawnictwa informacyjne (słowniki językowe, encyklopedie, atlasy, roczniki statystyczne, teksty źródłowe itp.),</w:t>
      </w:r>
    </w:p>
    <w:p w14:paraId="4713374B" w14:textId="77777777" w:rsidR="005D2805" w:rsidRPr="00E5311F" w:rsidRDefault="005D2805" w:rsidP="00E5311F">
      <w:pPr>
        <w:pStyle w:val="Akapitzlist"/>
        <w:numPr>
          <w:ilvl w:val="5"/>
          <w:numId w:val="4"/>
        </w:numPr>
        <w:spacing w:before="240" w:line="240" w:lineRule="auto"/>
        <w:ind w:left="1418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podręczniki i programy szkolne dla nauczycieli,</w:t>
      </w:r>
    </w:p>
    <w:p w14:paraId="473D06B2" w14:textId="77777777" w:rsidR="005D2805" w:rsidRPr="00E5311F" w:rsidRDefault="005D2805" w:rsidP="00E5311F">
      <w:pPr>
        <w:pStyle w:val="Akapitzlist"/>
        <w:numPr>
          <w:ilvl w:val="5"/>
          <w:numId w:val="4"/>
        </w:numPr>
        <w:spacing w:before="240" w:line="240" w:lineRule="auto"/>
        <w:ind w:left="1418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lektury podstawowe do języka polskiego i innych przedmiotów nauczania,</w:t>
      </w:r>
    </w:p>
    <w:p w14:paraId="0B36BB53" w14:textId="77777777" w:rsidR="005D2805" w:rsidRPr="00E5311F" w:rsidRDefault="005D2805" w:rsidP="00E5311F">
      <w:pPr>
        <w:pStyle w:val="Akapitzlist"/>
        <w:numPr>
          <w:ilvl w:val="5"/>
          <w:numId w:val="4"/>
        </w:numPr>
        <w:spacing w:before="240" w:line="240" w:lineRule="auto"/>
        <w:ind w:left="1418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lektury uzupełniające do języka polskiego,</w:t>
      </w:r>
    </w:p>
    <w:p w14:paraId="4DBD1EC4" w14:textId="77777777" w:rsidR="005D2805" w:rsidRPr="00E5311F" w:rsidRDefault="005D2805" w:rsidP="00E5311F">
      <w:pPr>
        <w:pStyle w:val="Akapitzlist"/>
        <w:numPr>
          <w:ilvl w:val="5"/>
          <w:numId w:val="4"/>
        </w:numPr>
        <w:spacing w:before="240" w:line="240" w:lineRule="auto"/>
        <w:ind w:left="1418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literaturę popularnonaukową i naukową,</w:t>
      </w:r>
    </w:p>
    <w:p w14:paraId="6B522735" w14:textId="77777777" w:rsidR="005D2805" w:rsidRPr="00E5311F" w:rsidRDefault="005D2805" w:rsidP="00E5311F">
      <w:pPr>
        <w:pStyle w:val="Akapitzlist"/>
        <w:numPr>
          <w:ilvl w:val="5"/>
          <w:numId w:val="4"/>
        </w:numPr>
        <w:spacing w:before="240" w:line="240" w:lineRule="auto"/>
        <w:ind w:left="1418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wybrane pozycje z literatury pięknej,</w:t>
      </w:r>
    </w:p>
    <w:p w14:paraId="49B70C92" w14:textId="77777777" w:rsidR="005D2805" w:rsidRPr="00E5311F" w:rsidRDefault="005D2805" w:rsidP="00E5311F">
      <w:pPr>
        <w:pStyle w:val="Akapitzlist"/>
        <w:numPr>
          <w:ilvl w:val="5"/>
          <w:numId w:val="4"/>
        </w:numPr>
        <w:spacing w:before="240" w:line="240" w:lineRule="auto"/>
        <w:ind w:left="1418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wydawnictwa albumowe z dziedziny krajoznawstwa,</w:t>
      </w:r>
    </w:p>
    <w:p w14:paraId="0E6A21AC" w14:textId="77777777" w:rsidR="005D2805" w:rsidRPr="00E5311F" w:rsidRDefault="005D2805" w:rsidP="00E5311F">
      <w:pPr>
        <w:pStyle w:val="Akapitzlist"/>
        <w:numPr>
          <w:ilvl w:val="5"/>
          <w:numId w:val="4"/>
        </w:numPr>
        <w:spacing w:before="240" w:line="240" w:lineRule="auto"/>
        <w:ind w:left="1418" w:hanging="425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czasopisma:</w:t>
      </w:r>
    </w:p>
    <w:p w14:paraId="189A74CA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dla młodzieży,</w:t>
      </w:r>
    </w:p>
    <w:p w14:paraId="787F30C9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specjalistyczne dotyczące specjalności nauczanych w szkole,</w:t>
      </w:r>
    </w:p>
    <w:p w14:paraId="427F9331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proofErr w:type="spellStart"/>
      <w:r w:rsidRPr="00E5311F">
        <w:rPr>
          <w:rFonts w:ascii="Arial" w:eastAsia="Calibri" w:hAnsi="Arial" w:cs="Arial"/>
          <w:sz w:val="24"/>
          <w:szCs w:val="24"/>
        </w:rPr>
        <w:t>ogólnopedagogiczne</w:t>
      </w:r>
      <w:proofErr w:type="spellEnd"/>
      <w:r w:rsidRPr="00E5311F">
        <w:rPr>
          <w:rFonts w:ascii="Arial" w:eastAsia="Calibri" w:hAnsi="Arial" w:cs="Arial"/>
          <w:sz w:val="24"/>
          <w:szCs w:val="24"/>
        </w:rPr>
        <w:t>,</w:t>
      </w:r>
    </w:p>
    <w:p w14:paraId="333EA887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naukowe i popularnonaukowe,</w:t>
      </w:r>
    </w:p>
    <w:p w14:paraId="05D401D6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społeczno-kulturalne,</w:t>
      </w:r>
    </w:p>
    <w:p w14:paraId="31572A76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lastRenderedPageBreak/>
        <w:t>gazety,</w:t>
      </w:r>
    </w:p>
    <w:p w14:paraId="7804C1C9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inne wydawnictwa potrzebne do realizacji poszczególnych przedmiotów nauczania i zajęć edukacyjnych (normy, literaturę firmową itp.),</w:t>
      </w:r>
    </w:p>
    <w:p w14:paraId="698B42D0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podstawowe wydawnictwa z psychologii, socjologii, pedagogiki i dydaktyki stanowiące pomoc w pracy dydaktyczno-wychowawczej nauczycieli i pedagogizacji rodziców,</w:t>
      </w:r>
    </w:p>
    <w:p w14:paraId="1E8F1D13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publikacje nauczycieli,</w:t>
      </w:r>
    </w:p>
    <w:p w14:paraId="735B30E0" w14:textId="77777777" w:rsidR="005D2805" w:rsidRPr="00E5311F" w:rsidRDefault="005D2805" w:rsidP="00E5311F">
      <w:pPr>
        <w:pStyle w:val="Akapitzlist"/>
        <w:numPr>
          <w:ilvl w:val="0"/>
          <w:numId w:val="5"/>
        </w:numPr>
        <w:tabs>
          <w:tab w:val="left" w:pos="1701"/>
        </w:tabs>
        <w:spacing w:before="240" w:line="240" w:lineRule="auto"/>
        <w:ind w:left="1701" w:hanging="283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inne, zgodnie z potrzebami uczniów i nauczycieli;</w:t>
      </w:r>
    </w:p>
    <w:p w14:paraId="0C6EEC73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 xml:space="preserve">dokumenty </w:t>
      </w:r>
      <w:proofErr w:type="spellStart"/>
      <w:r w:rsidRPr="00E5311F">
        <w:rPr>
          <w:rFonts w:ascii="Arial" w:eastAsia="Calibri" w:hAnsi="Arial" w:cs="Arial"/>
        </w:rPr>
        <w:t>niepiśmiennicze</w:t>
      </w:r>
      <w:proofErr w:type="spellEnd"/>
      <w:r w:rsidRPr="00E5311F">
        <w:rPr>
          <w:rFonts w:ascii="Arial" w:eastAsia="Calibri" w:hAnsi="Arial" w:cs="Arial"/>
        </w:rPr>
        <w:t>:</w:t>
      </w:r>
    </w:p>
    <w:p w14:paraId="1671C0FC" w14:textId="77777777" w:rsidR="005D2805" w:rsidRPr="00E5311F" w:rsidRDefault="005D2805" w:rsidP="00E5311F">
      <w:pPr>
        <w:pStyle w:val="Akapitzlist"/>
        <w:numPr>
          <w:ilvl w:val="0"/>
          <w:numId w:val="6"/>
        </w:numPr>
        <w:spacing w:before="240" w:line="240" w:lineRule="auto"/>
        <w:ind w:left="1560" w:hanging="426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nowoczesne nośniki informacji (płyty CD, DVD, dyskietki),</w:t>
      </w:r>
    </w:p>
    <w:p w14:paraId="250548C8" w14:textId="77777777" w:rsidR="005D2805" w:rsidRPr="00E5311F" w:rsidRDefault="005D2805" w:rsidP="00E5311F">
      <w:pPr>
        <w:pStyle w:val="Akapitzlist"/>
        <w:numPr>
          <w:ilvl w:val="0"/>
          <w:numId w:val="6"/>
        </w:numPr>
        <w:spacing w:before="240" w:line="240" w:lineRule="auto"/>
        <w:ind w:left="1560" w:hanging="426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kasety magnetofonowe,</w:t>
      </w:r>
    </w:p>
    <w:p w14:paraId="56C5F433" w14:textId="77777777" w:rsidR="005D2805" w:rsidRPr="00E5311F" w:rsidRDefault="005D2805" w:rsidP="00E5311F">
      <w:pPr>
        <w:pStyle w:val="Akapitzlist"/>
        <w:numPr>
          <w:ilvl w:val="0"/>
          <w:numId w:val="6"/>
        </w:numPr>
        <w:spacing w:before="240" w:line="240" w:lineRule="auto"/>
        <w:ind w:left="1560" w:hanging="426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materiały audiowizualne wytworzone w procesie dydaktycznym szkoły,</w:t>
      </w:r>
    </w:p>
    <w:p w14:paraId="033636AD" w14:textId="77777777" w:rsidR="005D2805" w:rsidRPr="00E5311F" w:rsidRDefault="005D2805" w:rsidP="00E5311F">
      <w:pPr>
        <w:pStyle w:val="Akapitzlist"/>
        <w:numPr>
          <w:ilvl w:val="0"/>
          <w:numId w:val="6"/>
        </w:numPr>
        <w:spacing w:before="240" w:line="240" w:lineRule="auto"/>
        <w:ind w:left="1560" w:hanging="426"/>
        <w:rPr>
          <w:rFonts w:ascii="Arial" w:eastAsia="Calibri" w:hAnsi="Arial" w:cs="Arial"/>
          <w:sz w:val="24"/>
          <w:szCs w:val="24"/>
        </w:rPr>
      </w:pPr>
      <w:r w:rsidRPr="00E5311F">
        <w:rPr>
          <w:rFonts w:ascii="Arial" w:eastAsia="Calibri" w:hAnsi="Arial" w:cs="Arial"/>
          <w:sz w:val="24"/>
          <w:szCs w:val="24"/>
        </w:rPr>
        <w:t>filmy dydaktyczne popularnonaukowe i instruktażowe.</w:t>
      </w:r>
    </w:p>
    <w:p w14:paraId="51DC3EC6" w14:textId="77777777" w:rsidR="005D2805" w:rsidRPr="00E5311F" w:rsidRDefault="005D2805" w:rsidP="00E5311F">
      <w:pPr>
        <w:tabs>
          <w:tab w:val="left" w:pos="993"/>
        </w:tabs>
        <w:spacing w:before="240" w:after="200"/>
        <w:ind w:firstLine="567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3.</w:t>
      </w:r>
      <w:r w:rsidRPr="00E5311F">
        <w:rPr>
          <w:rFonts w:ascii="Arial" w:eastAsia="Calibri" w:hAnsi="Arial" w:cs="Arial"/>
        </w:rPr>
        <w:tab/>
        <w:t>W bibliotece szkolnej stosuje się następujące zasady rozmieszczenia zbiorów:</w:t>
      </w:r>
    </w:p>
    <w:p w14:paraId="0961070E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>księgozbiór podstawowy w wypożyczalni;</w:t>
      </w:r>
    </w:p>
    <w:p w14:paraId="6A585563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>czasopisma w czytelni;</w:t>
      </w:r>
    </w:p>
    <w:p w14:paraId="59D0A4BC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3)</w:t>
      </w:r>
      <w:r w:rsidRPr="00E5311F">
        <w:rPr>
          <w:rFonts w:ascii="Arial" w:eastAsia="Calibri" w:hAnsi="Arial" w:cs="Arial"/>
        </w:rPr>
        <w:tab/>
        <w:t>zbiory wydzielone (częściowo wymienne) np. słowniki, atlasy w pracowniach i klasach.</w:t>
      </w:r>
    </w:p>
    <w:p w14:paraId="344C9E1C" w14:textId="77777777" w:rsidR="005D2805" w:rsidRPr="00E5311F" w:rsidRDefault="005D2805" w:rsidP="00E5311F">
      <w:pPr>
        <w:tabs>
          <w:tab w:val="left" w:pos="993"/>
        </w:tabs>
        <w:spacing w:before="240" w:after="200"/>
        <w:ind w:firstLine="567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4.</w:t>
      </w:r>
      <w:r w:rsidRPr="00E5311F">
        <w:rPr>
          <w:rFonts w:ascii="Arial" w:eastAsia="Calibri" w:hAnsi="Arial" w:cs="Arial"/>
        </w:rPr>
        <w:tab/>
        <w:t>Księgozbiór ustawiony jest w układzie działowo-alfabetycznym:</w:t>
      </w:r>
    </w:p>
    <w:p w14:paraId="7A5A5B87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>dział lektur według układu alfabetycznego;</w:t>
      </w:r>
    </w:p>
    <w:p w14:paraId="7776558E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>dział techniczny według UKD i według przedmiotów zawodowych;</w:t>
      </w:r>
    </w:p>
    <w:p w14:paraId="11BD312F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3)</w:t>
      </w:r>
      <w:r w:rsidRPr="00E5311F">
        <w:rPr>
          <w:rFonts w:ascii="Arial" w:eastAsia="Calibri" w:hAnsi="Arial" w:cs="Arial"/>
        </w:rPr>
        <w:tab/>
        <w:t>literatura naukowa, fachowa, popularnonaukowa według UKD;</w:t>
      </w:r>
    </w:p>
    <w:p w14:paraId="221490A6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4)</w:t>
      </w:r>
      <w:r w:rsidRPr="00E5311F">
        <w:rPr>
          <w:rFonts w:ascii="Arial" w:eastAsia="Calibri" w:hAnsi="Arial" w:cs="Arial"/>
        </w:rPr>
        <w:tab/>
        <w:t>księgozbiór dla nauczycieli według UKD;</w:t>
      </w:r>
    </w:p>
    <w:p w14:paraId="09FDE91B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5)</w:t>
      </w:r>
      <w:r w:rsidRPr="00E5311F">
        <w:rPr>
          <w:rFonts w:ascii="Arial" w:eastAsia="Calibri" w:hAnsi="Arial" w:cs="Arial"/>
        </w:rPr>
        <w:tab/>
        <w:t>wydzielony dział literatury dotyczącej „Godzin do dyspozycji wychowawcy”;</w:t>
      </w:r>
    </w:p>
    <w:p w14:paraId="6CE45825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7)</w:t>
      </w:r>
      <w:r w:rsidRPr="00E5311F">
        <w:rPr>
          <w:rFonts w:ascii="Arial" w:eastAsia="Calibri" w:hAnsi="Arial" w:cs="Arial"/>
        </w:rPr>
        <w:tab/>
        <w:t>wszystkie zbiory biblioteczne opatrzone są sygnaturą;</w:t>
      </w:r>
    </w:p>
    <w:p w14:paraId="0F166B25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8)</w:t>
      </w:r>
      <w:r w:rsidRPr="00E5311F">
        <w:rPr>
          <w:rFonts w:ascii="Arial" w:eastAsia="Calibri" w:hAnsi="Arial" w:cs="Arial"/>
        </w:rPr>
        <w:tab/>
        <w:t>zbiory audiowizualne ułożone są według poszczególnych typów zbiorów w układzie numerycznym.</w:t>
      </w:r>
    </w:p>
    <w:p w14:paraId="7A590DD8" w14:textId="77777777" w:rsidR="00633DDE" w:rsidRPr="00E5311F" w:rsidRDefault="005D2805" w:rsidP="00E5311F">
      <w:pPr>
        <w:pStyle w:val="Nagwek2"/>
        <w:rPr>
          <w:rFonts w:ascii="Arial" w:eastAsia="Calibri" w:hAnsi="Arial" w:cs="Arial"/>
          <w:color w:val="auto"/>
          <w:sz w:val="24"/>
          <w:szCs w:val="24"/>
        </w:rPr>
      </w:pPr>
      <w:r w:rsidRPr="00E5311F">
        <w:rPr>
          <w:rFonts w:ascii="Arial" w:eastAsia="Calibri" w:hAnsi="Arial" w:cs="Arial"/>
          <w:color w:val="auto"/>
          <w:sz w:val="24"/>
          <w:szCs w:val="24"/>
        </w:rPr>
        <w:t>§3</w:t>
      </w:r>
    </w:p>
    <w:p w14:paraId="6A192CE7" w14:textId="4EFB49CF" w:rsidR="005D2805" w:rsidRPr="00E5311F" w:rsidRDefault="005D2805" w:rsidP="00E5311F">
      <w:pPr>
        <w:pStyle w:val="Nagwek3"/>
        <w:rPr>
          <w:rFonts w:ascii="Arial" w:eastAsia="Calibri" w:hAnsi="Arial" w:cs="Arial"/>
          <w:color w:val="auto"/>
        </w:rPr>
      </w:pPr>
      <w:r w:rsidRPr="00E5311F">
        <w:rPr>
          <w:rFonts w:ascii="Arial" w:eastAsia="Calibri" w:hAnsi="Arial" w:cs="Arial"/>
          <w:color w:val="auto"/>
        </w:rPr>
        <w:t>Organizacja udostępniania zbiorów</w:t>
      </w:r>
    </w:p>
    <w:p w14:paraId="62DC782D" w14:textId="53A3B20C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1.Czytelnicy mają prawo do bezpłatnego korzystania z księgozbioru biblioteki.</w:t>
      </w:r>
    </w:p>
    <w:p w14:paraId="3EFB4385" w14:textId="49F2681A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2.Z biblioteki szkolnej mogą korzystać:</w:t>
      </w:r>
    </w:p>
    <w:p w14:paraId="485A11BE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>uczniowie szkoły;</w:t>
      </w:r>
    </w:p>
    <w:p w14:paraId="42678A5A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lastRenderedPageBreak/>
        <w:t>2)</w:t>
      </w:r>
      <w:r w:rsidRPr="00E5311F">
        <w:rPr>
          <w:rFonts w:ascii="Arial" w:eastAsia="Calibri" w:hAnsi="Arial" w:cs="Arial"/>
        </w:rPr>
        <w:tab/>
        <w:t>pracownicy szkoły;</w:t>
      </w:r>
    </w:p>
    <w:p w14:paraId="193380DB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3)</w:t>
      </w:r>
      <w:r w:rsidRPr="00E5311F">
        <w:rPr>
          <w:rFonts w:ascii="Arial" w:eastAsia="Calibri" w:hAnsi="Arial" w:cs="Arial"/>
        </w:rPr>
        <w:tab/>
        <w:t>rodzice uczniów szkoły;</w:t>
      </w:r>
    </w:p>
    <w:p w14:paraId="67E30316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4)</w:t>
      </w:r>
      <w:r w:rsidRPr="00E5311F">
        <w:rPr>
          <w:rFonts w:ascii="Arial" w:eastAsia="Calibri" w:hAnsi="Arial" w:cs="Arial"/>
        </w:rPr>
        <w:tab/>
        <w:t>inni użytkownicy na podstawie pisemnej zgody Dyrektora Szkoły.</w:t>
      </w:r>
    </w:p>
    <w:p w14:paraId="0AFA3F4F" w14:textId="77777777" w:rsidR="005D2805" w:rsidRPr="00E5311F" w:rsidRDefault="005D2805" w:rsidP="00E5311F">
      <w:pPr>
        <w:tabs>
          <w:tab w:val="left" w:pos="993"/>
        </w:tabs>
        <w:spacing w:before="240" w:after="200"/>
        <w:ind w:firstLine="567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3.</w:t>
      </w:r>
      <w:r w:rsidRPr="00E5311F">
        <w:rPr>
          <w:rFonts w:ascii="Arial" w:eastAsia="Calibri" w:hAnsi="Arial" w:cs="Arial"/>
        </w:rPr>
        <w:tab/>
        <w:t>Każdy uczeń klasy pierwszej i nowo przyjęty do szkoły zapoznaje się z regulaminem biblioteki szkolnej potwierdzając to podpisem na liście klasowej przechowywanej w bibliotece szkolnej.</w:t>
      </w:r>
    </w:p>
    <w:p w14:paraId="3D5B64C9" w14:textId="77777777" w:rsidR="005D2805" w:rsidRPr="00E5311F" w:rsidRDefault="005D2805" w:rsidP="00E5311F">
      <w:pPr>
        <w:tabs>
          <w:tab w:val="left" w:pos="993"/>
        </w:tabs>
        <w:spacing w:before="240" w:after="200"/>
        <w:ind w:firstLine="567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4.</w:t>
      </w:r>
      <w:r w:rsidRPr="00E5311F">
        <w:rPr>
          <w:rFonts w:ascii="Arial" w:eastAsia="Calibri" w:hAnsi="Arial" w:cs="Arial"/>
        </w:rPr>
        <w:tab/>
        <w:t>Księgozbiór podręczny (słowniki, encyklopedie, leksykony, wydawnictwa albumowe) udostępnia się tylko w czytelni, a pozostałe książki i czasopisma można wypożyczać do domu.</w:t>
      </w:r>
    </w:p>
    <w:p w14:paraId="76363780" w14:textId="77777777" w:rsidR="005D2805" w:rsidRPr="00E5311F" w:rsidRDefault="005D2805" w:rsidP="00E5311F">
      <w:pPr>
        <w:tabs>
          <w:tab w:val="left" w:pos="993"/>
        </w:tabs>
        <w:spacing w:before="240" w:after="200"/>
        <w:ind w:firstLine="567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5.</w:t>
      </w:r>
      <w:r w:rsidRPr="00E5311F">
        <w:rPr>
          <w:rFonts w:ascii="Arial" w:eastAsia="Calibri" w:hAnsi="Arial" w:cs="Arial"/>
        </w:rPr>
        <w:tab/>
        <w:t>W przypadku zniszczenia lub zagubienia książki, czasopisma, płyty CD lub innego nośnika informacji, czytelnik zobowiązany jest do odkupienia takiej samej pozycji lub innej wskazanej przez bibliotekarza.</w:t>
      </w:r>
    </w:p>
    <w:p w14:paraId="18FC2A74" w14:textId="77777777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</w:p>
    <w:p w14:paraId="7EFE51AC" w14:textId="77777777" w:rsidR="00633DDE" w:rsidRPr="00E5311F" w:rsidRDefault="005D2805" w:rsidP="00E5311F">
      <w:pPr>
        <w:pStyle w:val="Nagwek2"/>
        <w:rPr>
          <w:rFonts w:ascii="Arial" w:eastAsia="Calibri" w:hAnsi="Arial" w:cs="Arial"/>
          <w:color w:val="auto"/>
          <w:sz w:val="24"/>
          <w:szCs w:val="24"/>
        </w:rPr>
      </w:pPr>
      <w:r w:rsidRPr="00E5311F">
        <w:rPr>
          <w:rFonts w:ascii="Arial" w:eastAsia="Calibri" w:hAnsi="Arial" w:cs="Arial"/>
          <w:color w:val="auto"/>
          <w:sz w:val="24"/>
          <w:szCs w:val="24"/>
        </w:rPr>
        <w:t>§4</w:t>
      </w:r>
    </w:p>
    <w:p w14:paraId="1CF56ED9" w14:textId="2DDC03A8" w:rsidR="005D2805" w:rsidRPr="00E5311F" w:rsidRDefault="005D2805" w:rsidP="00E5311F">
      <w:pPr>
        <w:pStyle w:val="Nagwek3"/>
        <w:rPr>
          <w:rFonts w:ascii="Arial" w:eastAsia="Calibri" w:hAnsi="Arial" w:cs="Arial"/>
          <w:color w:val="auto"/>
        </w:rPr>
      </w:pPr>
      <w:r w:rsidRPr="00E5311F">
        <w:rPr>
          <w:rFonts w:ascii="Arial" w:eastAsia="Calibri" w:hAnsi="Arial" w:cs="Arial"/>
          <w:color w:val="auto"/>
        </w:rPr>
        <w:t>Zasady korzystania z wypożyczalni</w:t>
      </w:r>
    </w:p>
    <w:p w14:paraId="0EAA31FC" w14:textId="73907CF1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1.Zbiory biblioteki udostępniane są w roku szkolnym od __________do _________ w godzinach wyszczególnionych na drzwiach i w gablocie szkolnej, a uczniom ostatnich klas do momentu podpisania karty obiegowej.</w:t>
      </w:r>
    </w:p>
    <w:p w14:paraId="324C3809" w14:textId="09161F0B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2.Czytelnik może wypożyczać książki wyłącznie na swoje nazwisko po okazaniu identyfikatora lub legitymacji szkolnej.</w:t>
      </w:r>
    </w:p>
    <w:p w14:paraId="310E808B" w14:textId="30B19548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3.Każdy uczeń może jednorazowo wypożyczyć trzy książki na okres trzech tygodni, a za zgodą bibliotekarza dodatkowe, konieczne do realizacji zadań edukacyjnych.</w:t>
      </w:r>
    </w:p>
    <w:p w14:paraId="14663515" w14:textId="27B8AC0C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4.Czytelnik może wypożyczać czasopisma wraz z dodatkami (płyty CD) na uzgodniony okres.</w:t>
      </w:r>
    </w:p>
    <w:p w14:paraId="300F1F47" w14:textId="72AD075F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5.Jeżeli czytelnik nie przeczytał książki, a wypożyczalnia nie ma na nią nowych zamówień, może uzyskać prolongatę, pod warunkiem, że uzgodni to z nauczycielem bibliotekarzem przed upływem terminu jej zwrotu.</w:t>
      </w:r>
    </w:p>
    <w:p w14:paraId="4F2FA68E" w14:textId="7300BE7F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6.Jeżeli uczeń nie zwróci książki w określonym terminie, bibliotekarz może odmówić wypożyczenia następnych pozycji, aż do zwrotu książek przetrzymywanych.</w:t>
      </w:r>
    </w:p>
    <w:p w14:paraId="72158587" w14:textId="7E98F90E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7.Czytelnik może prosić o zarezerwowanie książki (rezerwacja książek realizowana według kolejności zgłoszeń).</w:t>
      </w:r>
    </w:p>
    <w:p w14:paraId="3EB0741E" w14:textId="4D979615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8.Przed wypożyczeniem należy książkę obejrzeć i zwrócić uwagę bibliotekarza na ewentualne jej uszkodzenia.</w:t>
      </w:r>
    </w:p>
    <w:p w14:paraId="12638848" w14:textId="4B65712E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9.Zbiory audiowizualne wypożyczane są nauczycielom do pracowni.</w:t>
      </w:r>
    </w:p>
    <w:p w14:paraId="0F6FDC6B" w14:textId="0DB3CB7A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lastRenderedPageBreak/>
        <w:t>10.Uczniowie i pracownicy, którzy kończą naukę i pracę, zobowiązani są do zwrotu dokumentów bibliotecznych, co potwierdza się pieczątką na karcie obiegowej.</w:t>
      </w:r>
    </w:p>
    <w:p w14:paraId="5167B96E" w14:textId="4591D206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11.Korzystający z biblioteki zobowiązani są do poszanowania zbiorów (nie należy dokonywać zakreśleń, notatek na marginesach, zaginać lub wyrywać kartek).</w:t>
      </w:r>
    </w:p>
    <w:p w14:paraId="13419285" w14:textId="38F6789A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12.Kopiowanie materiałów możliwe jest za zgodą nauczyciela bibliotekarza, z zachowaniem przepisów ustawy o prawach autorskich i pokrewnych, uwzględniając dozwolony użytek w edukacji.</w:t>
      </w:r>
    </w:p>
    <w:p w14:paraId="0F34528A" w14:textId="77777777" w:rsidR="00633DDE" w:rsidRPr="00E5311F" w:rsidRDefault="005D2805" w:rsidP="00E5311F">
      <w:pPr>
        <w:pStyle w:val="Nagwek2"/>
        <w:rPr>
          <w:rFonts w:ascii="Arial" w:eastAsia="Calibri" w:hAnsi="Arial" w:cs="Arial"/>
          <w:color w:val="auto"/>
          <w:sz w:val="24"/>
          <w:szCs w:val="24"/>
        </w:rPr>
      </w:pPr>
      <w:r w:rsidRPr="00E5311F">
        <w:rPr>
          <w:rFonts w:ascii="Arial" w:eastAsia="Calibri" w:hAnsi="Arial" w:cs="Arial"/>
          <w:color w:val="auto"/>
          <w:sz w:val="24"/>
          <w:szCs w:val="24"/>
        </w:rPr>
        <w:t>§5</w:t>
      </w:r>
    </w:p>
    <w:p w14:paraId="559EBED3" w14:textId="10913647" w:rsidR="005D2805" w:rsidRPr="00E5311F" w:rsidRDefault="005D2805" w:rsidP="00E5311F">
      <w:pPr>
        <w:pStyle w:val="Nagwek3"/>
        <w:rPr>
          <w:rFonts w:ascii="Arial" w:eastAsia="Calibri" w:hAnsi="Arial" w:cs="Arial"/>
          <w:color w:val="auto"/>
        </w:rPr>
      </w:pPr>
      <w:r w:rsidRPr="00E5311F">
        <w:rPr>
          <w:rFonts w:ascii="Arial" w:eastAsia="Calibri" w:hAnsi="Arial" w:cs="Arial"/>
          <w:color w:val="auto"/>
        </w:rPr>
        <w:t>Zasady korzystania z czytelni</w:t>
      </w:r>
    </w:p>
    <w:p w14:paraId="460B7B92" w14:textId="627D89FB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1.Z czytelni mogą korzystać uczniowie, nauczyciele i rodzice bez wierzchnich okryć, które należy pozostawić w szatni.</w:t>
      </w:r>
    </w:p>
    <w:p w14:paraId="41905E7D" w14:textId="05233A74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2.W czytelni można korzystać ze wszystkich zbiorów tj. księgozbioru podręcznego, czasopism i zbiorów wypożyczalni.</w:t>
      </w:r>
    </w:p>
    <w:p w14:paraId="5A85C211" w14:textId="33862692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3.Czytelnik ma bezpośredni dostęp do czasopism znajdujących się na regałach, a do innych zbiorów za pośrednictwem bibliotekarza.</w:t>
      </w:r>
    </w:p>
    <w:p w14:paraId="5872EC27" w14:textId="3C826BE2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4.Przed opuszczeniem czytelni, czasopisma należy odnieść na wyznaczone miejsce, a książki zwrócić bibliotekarzowi.</w:t>
      </w:r>
    </w:p>
    <w:p w14:paraId="4BDA762C" w14:textId="72718375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5.Kopiowanie materiałów możliwe jest za zgodą nauczyciela bibliotekarza, z zachowaniem przepisów ustawy o prawach autorskich i pokrewnych, uwzględniając dozwolony użytek w edukacji.</w:t>
      </w:r>
    </w:p>
    <w:p w14:paraId="16F4664E" w14:textId="07CD0EDA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6.Książki i czasopisma powierza się opiece czytelnika, który odpowiada za nie materialnie.</w:t>
      </w:r>
    </w:p>
    <w:p w14:paraId="61D9CD21" w14:textId="77777777" w:rsidR="00633DDE" w:rsidRPr="00E5311F" w:rsidRDefault="005D2805" w:rsidP="00E5311F">
      <w:pPr>
        <w:pStyle w:val="Nagwek2"/>
        <w:rPr>
          <w:rFonts w:ascii="Arial" w:eastAsia="Calibri" w:hAnsi="Arial" w:cs="Arial"/>
          <w:color w:val="auto"/>
          <w:sz w:val="24"/>
          <w:szCs w:val="24"/>
        </w:rPr>
      </w:pPr>
      <w:r w:rsidRPr="00E5311F">
        <w:rPr>
          <w:rFonts w:ascii="Arial" w:eastAsia="Calibri" w:hAnsi="Arial" w:cs="Arial"/>
          <w:color w:val="auto"/>
          <w:sz w:val="24"/>
          <w:szCs w:val="24"/>
        </w:rPr>
        <w:t>§6</w:t>
      </w:r>
    </w:p>
    <w:p w14:paraId="39057C87" w14:textId="4E579237" w:rsidR="005D2805" w:rsidRPr="00E5311F" w:rsidRDefault="005D2805" w:rsidP="00E5311F">
      <w:pPr>
        <w:pStyle w:val="Nagwek3"/>
        <w:rPr>
          <w:rFonts w:ascii="Arial" w:eastAsia="Calibri" w:hAnsi="Arial" w:cs="Arial"/>
          <w:color w:val="auto"/>
        </w:rPr>
      </w:pPr>
      <w:r w:rsidRPr="00E5311F">
        <w:rPr>
          <w:rFonts w:ascii="Arial" w:eastAsia="Calibri" w:hAnsi="Arial" w:cs="Arial"/>
          <w:color w:val="auto"/>
        </w:rPr>
        <w:t>Zasady korzystania z pracowni multimedialnej</w:t>
      </w:r>
    </w:p>
    <w:p w14:paraId="228717BE" w14:textId="60BF71AC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1.Ze stanowiska komputerowego mogą korzystać czytelnicy określeni w § 3 ust. 2.</w:t>
      </w:r>
    </w:p>
    <w:p w14:paraId="33A69F8D" w14:textId="2B78C155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2.Dostęp do komputerów (Internetu) jest możliwy w godzinach pracy biblioteki, z wyjątkiem przerw międzylekcyjnych.</w:t>
      </w:r>
    </w:p>
    <w:p w14:paraId="1A43C1A9" w14:textId="529D984B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3.Uczeń przed rozpoczęciem pracy z komputerem zobowiązany jest:</w:t>
      </w:r>
    </w:p>
    <w:p w14:paraId="34693747" w14:textId="77777777" w:rsidR="005D2805" w:rsidRPr="00E5311F" w:rsidRDefault="005D2805" w:rsidP="00E5311F">
      <w:pPr>
        <w:tabs>
          <w:tab w:val="left" w:pos="426"/>
        </w:tabs>
        <w:spacing w:before="240" w:after="200"/>
        <w:ind w:left="426" w:hanging="426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>okazać identyfikator lub legitymację szkolną;</w:t>
      </w:r>
    </w:p>
    <w:p w14:paraId="437A7230" w14:textId="77777777" w:rsidR="005D2805" w:rsidRPr="00E5311F" w:rsidRDefault="005D2805" w:rsidP="00E5311F">
      <w:pPr>
        <w:tabs>
          <w:tab w:val="left" w:pos="426"/>
        </w:tabs>
        <w:spacing w:before="240" w:after="200"/>
        <w:ind w:left="426" w:hanging="426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>czytelnie wypełnić rubryki w zeszycie rejestrującym pracę przy komputerze: godzina rozpoczęcia i zakończenia, strony internetowe.</w:t>
      </w:r>
    </w:p>
    <w:p w14:paraId="4B7B7BA5" w14:textId="02E85ADA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4.Internet w bibliotece szkolnej służy do wyszukiwania informacji o charakterze edukacyjnym, a nie do pogawędek, gier komputerowych, czatowania itp.</w:t>
      </w:r>
    </w:p>
    <w:p w14:paraId="5B434B79" w14:textId="26F21C5D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5.Przy każdym stanowisku komputerowym może przebywa jedna osoba.</w:t>
      </w:r>
    </w:p>
    <w:p w14:paraId="3FB33554" w14:textId="3136D3FC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lastRenderedPageBreak/>
        <w:t>6.Osoby korzystające z komputera w bibliotece zobowiązane są do pozostawienia po sobie porządku.</w:t>
      </w:r>
    </w:p>
    <w:p w14:paraId="59119F39" w14:textId="1F6F3DDF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7.Nie wolno:</w:t>
      </w:r>
    </w:p>
    <w:p w14:paraId="14162108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1)</w:t>
      </w:r>
      <w:r w:rsidRPr="00E5311F">
        <w:rPr>
          <w:rFonts w:ascii="Arial" w:eastAsia="Calibri" w:hAnsi="Arial" w:cs="Arial"/>
        </w:rPr>
        <w:tab/>
        <w:t>przeprowadzać konfiguracji komputerów;</w:t>
      </w:r>
    </w:p>
    <w:p w14:paraId="2FFDE2C9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2)</w:t>
      </w:r>
      <w:r w:rsidRPr="00E5311F">
        <w:rPr>
          <w:rFonts w:ascii="Arial" w:eastAsia="Calibri" w:hAnsi="Arial" w:cs="Arial"/>
        </w:rPr>
        <w:tab/>
        <w:t>odłączać i dołączać innych urządzeń np. słuchawki;</w:t>
      </w:r>
    </w:p>
    <w:p w14:paraId="39F1F94F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3)</w:t>
      </w:r>
      <w:r w:rsidRPr="00E5311F">
        <w:rPr>
          <w:rFonts w:ascii="Arial" w:eastAsia="Calibri" w:hAnsi="Arial" w:cs="Arial"/>
        </w:rPr>
        <w:tab/>
        <w:t>instalować programów własnych oraz z Internetu;</w:t>
      </w:r>
    </w:p>
    <w:p w14:paraId="12F61FB2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4)</w:t>
      </w:r>
      <w:r w:rsidRPr="00E5311F">
        <w:rPr>
          <w:rFonts w:ascii="Arial" w:eastAsia="Calibri" w:hAnsi="Arial" w:cs="Arial"/>
        </w:rPr>
        <w:tab/>
        <w:t>wkładać własnych dyskietek bez uprzedniego sprawdzenia programem antywirusowym;</w:t>
      </w:r>
    </w:p>
    <w:p w14:paraId="072ABAE5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5)</w:t>
      </w:r>
      <w:r w:rsidRPr="00E5311F">
        <w:rPr>
          <w:rFonts w:ascii="Arial" w:eastAsia="Calibri" w:hAnsi="Arial" w:cs="Arial"/>
        </w:rPr>
        <w:tab/>
        <w:t>wkładać nowych dyskietek bez uprzedniego sformatowania;</w:t>
      </w:r>
    </w:p>
    <w:p w14:paraId="0D50A4C2" w14:textId="77777777" w:rsidR="005D2805" w:rsidRPr="00E5311F" w:rsidRDefault="005D2805" w:rsidP="00E5311F">
      <w:pPr>
        <w:tabs>
          <w:tab w:val="left" w:pos="426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6)</w:t>
      </w:r>
      <w:r w:rsidRPr="00E5311F">
        <w:rPr>
          <w:rFonts w:ascii="Arial" w:eastAsia="Calibri" w:hAnsi="Arial" w:cs="Arial"/>
        </w:rPr>
        <w:tab/>
        <w:t>wchodzić na strony internetowe propagujące treści łamiące prawo (pornografia, dyskryminacja rasowa, religijna, narkotyki, propagowanie przemocy itp.).</w:t>
      </w:r>
    </w:p>
    <w:p w14:paraId="69CD577A" w14:textId="09A546E4" w:rsidR="005D2805" w:rsidRPr="00E5311F" w:rsidRDefault="005D2805" w:rsidP="00E5311F">
      <w:pPr>
        <w:tabs>
          <w:tab w:val="left" w:pos="993"/>
        </w:tabs>
        <w:spacing w:before="240" w:after="200"/>
        <w:rPr>
          <w:rFonts w:ascii="Arial" w:eastAsia="Calibri" w:hAnsi="Arial" w:cs="Arial"/>
        </w:rPr>
      </w:pPr>
      <w:r w:rsidRPr="00E5311F">
        <w:rPr>
          <w:rFonts w:ascii="Arial" w:eastAsia="Calibri" w:hAnsi="Arial" w:cs="Arial"/>
        </w:rPr>
        <w:t>8.W przypadku zniszczenia lub dewastacji sprzętu komputerowego, koszty napraw sprzętu i instalację oprogramowania ponosi osoba, która wyrządziła szkodę lub jej prawni opiekunowie.</w:t>
      </w:r>
    </w:p>
    <w:p w14:paraId="05A1DB96" w14:textId="77777777" w:rsidR="005D2805" w:rsidRPr="00E5311F" w:rsidRDefault="005D2805" w:rsidP="00E5311F">
      <w:pPr>
        <w:tabs>
          <w:tab w:val="left" w:pos="993"/>
        </w:tabs>
        <w:spacing w:before="240" w:after="200"/>
        <w:ind w:firstLine="567"/>
        <w:rPr>
          <w:rFonts w:ascii="Arial" w:eastAsia="Calibri" w:hAnsi="Arial" w:cs="Arial"/>
        </w:rPr>
      </w:pPr>
    </w:p>
    <w:p w14:paraId="1151866F" w14:textId="77777777" w:rsidR="00633DDE" w:rsidRPr="00E5311F" w:rsidRDefault="005D2805" w:rsidP="00E5311F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5311F">
        <w:rPr>
          <w:rFonts w:ascii="Arial" w:hAnsi="Arial" w:cs="Arial"/>
          <w:color w:val="auto"/>
          <w:sz w:val="24"/>
          <w:szCs w:val="24"/>
        </w:rPr>
        <w:t>§ 7</w:t>
      </w:r>
    </w:p>
    <w:p w14:paraId="2D71AB10" w14:textId="3CA2D87A" w:rsidR="005D2805" w:rsidRPr="00E5311F" w:rsidRDefault="005D2805" w:rsidP="00E5311F">
      <w:pPr>
        <w:pStyle w:val="Nagwek3"/>
        <w:rPr>
          <w:rFonts w:ascii="Arial" w:hAnsi="Arial" w:cs="Arial"/>
          <w:color w:val="auto"/>
        </w:rPr>
      </w:pPr>
      <w:r w:rsidRPr="00E5311F">
        <w:rPr>
          <w:rFonts w:ascii="Arial" w:hAnsi="Arial" w:cs="Arial"/>
          <w:color w:val="auto"/>
        </w:rPr>
        <w:t>Zapewnianie bezpieczeństwa w związku z wystąpieniem COVID-19</w:t>
      </w:r>
    </w:p>
    <w:p w14:paraId="7CBC46AC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 xml:space="preserve">W szkole obowiązują </w:t>
      </w:r>
      <w:r w:rsidRPr="00E5311F">
        <w:rPr>
          <w:rFonts w:ascii="Arial" w:hAnsi="Arial" w:cs="Arial"/>
          <w:i/>
          <w:sz w:val="24"/>
          <w:szCs w:val="24"/>
        </w:rPr>
        <w:t>Procedury zapewniania bezpieczeństwa w związku z wystąpieniem epidemii</w:t>
      </w:r>
      <w:r w:rsidRPr="00E5311F">
        <w:rPr>
          <w:rFonts w:ascii="Arial" w:hAnsi="Arial" w:cs="Arial"/>
          <w:sz w:val="24"/>
          <w:szCs w:val="24"/>
        </w:rPr>
        <w:t xml:space="preserve"> w związku z wystąpieniem COVID-19.</w:t>
      </w:r>
    </w:p>
    <w:p w14:paraId="5DF027B9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>Pracownik biblioteki przed rozpoczęciem pracy zobowiązany  jest do dezynfekcji rąk.</w:t>
      </w:r>
    </w:p>
    <w:p w14:paraId="6130CC22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>Pracownik biblioteki wietrzy pomieszczenie biblioteki w miarę potrzeb, nie rzadziej jednak niż co godzinę.</w:t>
      </w:r>
    </w:p>
    <w:p w14:paraId="28140BB8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>W okresie epidemii ani uczniowie, ani pracownicy nie mogą sami wchodzić między regały i wyszukiwać książek i innych materiałów. Stosowne zapotrzebowanie składają u pracownika biblioteki, który wyszukuje książkę, materiał i przekazuje je uczniowi, nauczycielowi.</w:t>
      </w:r>
    </w:p>
    <w:p w14:paraId="241263BE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 xml:space="preserve">Zwrócone książki i materiały muszą odbyć 48 godzinną kwarantannę, tym samym pracownicy biblioteki odkładają je w wyznaczone miejsce, a po 48 godzinach odkładają książki na półki. </w:t>
      </w:r>
    </w:p>
    <w:p w14:paraId="708937F4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>Pracownik biblioteki pilnuje, aby uczniowie nie chodzili między regałami ani nie korzystali z książek, materiałów, które odbywają kwarantannę.</w:t>
      </w:r>
    </w:p>
    <w:p w14:paraId="5B3473DD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>Pracownik biblioteki pilnuje, aby uczniowie nie gromadzili się i oczekiwali w kolejce do wypożyczenia książek z zachowaniem dystansu między osobami.</w:t>
      </w:r>
    </w:p>
    <w:p w14:paraId="064DD89B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 xml:space="preserve">Pracownik biblioteki w przypadku stwierdzenia objawów chorobowych u ucznia wskazujących na infekcję dróg oddechowych zobowiązany jest postępować zgodnie z </w:t>
      </w:r>
      <w:r w:rsidRPr="00E5311F">
        <w:rPr>
          <w:rFonts w:ascii="Arial" w:hAnsi="Arial" w:cs="Arial"/>
          <w:i/>
          <w:sz w:val="24"/>
          <w:szCs w:val="24"/>
        </w:rPr>
        <w:t>Procedurą postępowania na wypadek podejrzenia zakażenia COVID-19.</w:t>
      </w:r>
    </w:p>
    <w:p w14:paraId="737B5453" w14:textId="77777777" w:rsidR="005D2805" w:rsidRPr="00E5311F" w:rsidRDefault="005D2805" w:rsidP="00E5311F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rPr>
          <w:rFonts w:ascii="Arial" w:hAnsi="Arial" w:cs="Arial"/>
          <w:sz w:val="24"/>
          <w:szCs w:val="24"/>
        </w:rPr>
      </w:pPr>
      <w:r w:rsidRPr="00E5311F">
        <w:rPr>
          <w:rFonts w:ascii="Arial" w:hAnsi="Arial" w:cs="Arial"/>
          <w:sz w:val="24"/>
          <w:szCs w:val="24"/>
        </w:rPr>
        <w:t>Z biblioteki nie mogą korzystać osoby spoza szkoły.</w:t>
      </w:r>
    </w:p>
    <w:p w14:paraId="5D5EDFD3" w14:textId="77777777" w:rsidR="00AE1D12" w:rsidRPr="00E5311F" w:rsidRDefault="00AE1D12" w:rsidP="00E5311F">
      <w:pPr>
        <w:rPr>
          <w:rFonts w:ascii="Arial" w:hAnsi="Arial" w:cs="Arial"/>
        </w:rPr>
      </w:pPr>
    </w:p>
    <w:sectPr w:rsidR="00AE1D12" w:rsidRPr="00E5311F" w:rsidSect="00AE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5"/>
    <w:rsid w:val="001655C1"/>
    <w:rsid w:val="004C2CE4"/>
    <w:rsid w:val="005470EB"/>
    <w:rsid w:val="005A0BA2"/>
    <w:rsid w:val="005D2805"/>
    <w:rsid w:val="00633DDE"/>
    <w:rsid w:val="008274B9"/>
    <w:rsid w:val="00AE1D12"/>
    <w:rsid w:val="00E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2127"/>
  <w15:docId w15:val="{A2E4543C-FE4E-4FB8-81EC-4958B869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33D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3D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3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Pietrzak</cp:lastModifiedBy>
  <cp:revision>4</cp:revision>
  <dcterms:created xsi:type="dcterms:W3CDTF">2021-12-03T09:08:00Z</dcterms:created>
  <dcterms:modified xsi:type="dcterms:W3CDTF">2021-12-03T12:03:00Z</dcterms:modified>
</cp:coreProperties>
</file>